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1E5C" w14:textId="77777777" w:rsidR="00665FBC" w:rsidRDefault="00665FBC" w:rsidP="00665FBC">
      <w:pPr>
        <w:spacing w:after="0" w:line="240" w:lineRule="auto"/>
        <w:rPr>
          <w:rStyle w:val="12"/>
          <w:b/>
        </w:rPr>
      </w:pPr>
    </w:p>
    <w:p w14:paraId="7523AF49" w14:textId="4051FBBB" w:rsidR="005D1B44" w:rsidRPr="00EA2051" w:rsidRDefault="005D1B44" w:rsidP="005D1B44">
      <w:pPr>
        <w:rPr>
          <w:rStyle w:val="12"/>
          <w:b/>
        </w:rPr>
      </w:pPr>
      <w:r w:rsidRPr="00EA2051">
        <w:rPr>
          <w:rStyle w:val="12"/>
          <w:b/>
        </w:rPr>
        <w:t>УДК 621.757</w:t>
      </w:r>
    </w:p>
    <w:p w14:paraId="7508878A" w14:textId="391BD82A" w:rsidR="002F7B6E" w:rsidRDefault="005D1B44" w:rsidP="002F7B6E">
      <w:pPr>
        <w:spacing w:after="0" w:line="240" w:lineRule="auto"/>
        <w:rPr>
          <w:rFonts w:ascii="Times New Roman" w:hAnsi="Times New Roman" w:cs="Times New Roman"/>
          <w:b/>
        </w:rPr>
      </w:pPr>
      <w:r w:rsidRPr="002F7B6E">
        <w:rPr>
          <w:rFonts w:ascii="Times New Roman" w:hAnsi="Times New Roman" w:cs="Times New Roman"/>
          <w:b/>
        </w:rPr>
        <w:t>ИССЛЕДОВАНИЕ ПНЕВМАТИЧЕСКОГО ИЗМЕРИТЕЛЬНОГО ПРЕОБРАЗОВАТЕЛЯ С ПАРАЛЛЕЛЬНЫМ РАСПОЛОЖЕНИЕМ СОПЕЛ</w:t>
      </w:r>
    </w:p>
    <w:p w14:paraId="7C408484" w14:textId="77777777" w:rsidR="00665FBC" w:rsidRDefault="00665FBC" w:rsidP="002F7B6E">
      <w:pPr>
        <w:spacing w:after="0" w:line="240" w:lineRule="auto"/>
        <w:rPr>
          <w:rFonts w:ascii="Times New Roman" w:hAnsi="Times New Roman" w:cs="Times New Roman"/>
          <w:b/>
        </w:rPr>
      </w:pPr>
    </w:p>
    <w:p w14:paraId="6344BB6E" w14:textId="77777777" w:rsidR="005D1B44" w:rsidRPr="002F7B6E" w:rsidRDefault="005D1B44" w:rsidP="002F7B6E">
      <w:pPr>
        <w:spacing w:after="0" w:line="240" w:lineRule="auto"/>
        <w:rPr>
          <w:rFonts w:ascii="Times New Roman" w:hAnsi="Times New Roman" w:cs="Times New Roman"/>
          <w:b/>
        </w:rPr>
      </w:pPr>
      <w:r w:rsidRPr="00665FBC">
        <w:rPr>
          <w:rFonts w:ascii="Times New Roman" w:hAnsi="Times New Roman" w:cs="Times New Roman"/>
          <w:sz w:val="24"/>
          <w:szCs w:val="24"/>
        </w:rPr>
        <w:t xml:space="preserve">Налбандян Эдуард </w:t>
      </w:r>
      <w:proofErr w:type="spellStart"/>
      <w:proofErr w:type="gramStart"/>
      <w:r w:rsidRPr="00665FBC">
        <w:rPr>
          <w:rFonts w:ascii="Times New Roman" w:hAnsi="Times New Roman" w:cs="Times New Roman"/>
          <w:sz w:val="24"/>
          <w:szCs w:val="24"/>
        </w:rPr>
        <w:t>Мартиросович</w:t>
      </w:r>
      <w:proofErr w:type="spellEnd"/>
      <w:r w:rsidRPr="002F7B6E">
        <w:rPr>
          <w:rFonts w:ascii="Times New Roman" w:eastAsia="Times New Roman" w:hAnsi="Times New Roman" w:cs="Times New Roman"/>
          <w:color w:val="000000"/>
          <w:sz w:val="24"/>
          <w:szCs w:val="24"/>
          <w:vertAlign w:val="superscript"/>
          <w:lang w:eastAsia="ru-RU"/>
        </w:rPr>
        <w:t>(</w:t>
      </w:r>
      <w:proofErr w:type="gramEnd"/>
      <w:r w:rsidRPr="002F7B6E">
        <w:rPr>
          <w:rFonts w:ascii="Times New Roman" w:eastAsia="Times New Roman" w:hAnsi="Times New Roman" w:cs="Times New Roman"/>
          <w:color w:val="000000"/>
          <w:sz w:val="24"/>
          <w:szCs w:val="24"/>
          <w:vertAlign w:val="superscript"/>
          <w:lang w:eastAsia="ru-RU"/>
        </w:rPr>
        <w:t>1)</w:t>
      </w:r>
    </w:p>
    <w:p w14:paraId="5ED7665E" w14:textId="77777777" w:rsidR="005D1B44" w:rsidRDefault="005D1B44" w:rsidP="002F7B6E">
      <w:pPr>
        <w:pStyle w:val="110"/>
      </w:pPr>
    </w:p>
    <w:p w14:paraId="087F0436" w14:textId="77777777" w:rsidR="005D1B44" w:rsidRPr="00665FBC" w:rsidRDefault="005D1B44" w:rsidP="002F7B6E">
      <w:pPr>
        <w:spacing w:after="0" w:line="240" w:lineRule="auto"/>
        <w:rPr>
          <w:rFonts w:ascii="Times New Roman" w:eastAsia="Times New Roman" w:hAnsi="Times New Roman" w:cs="Times New Roman"/>
          <w:i/>
          <w:sz w:val="24"/>
          <w:szCs w:val="24"/>
          <w:lang w:eastAsia="ru-RU"/>
        </w:rPr>
      </w:pPr>
      <w:r w:rsidRPr="00665FBC">
        <w:rPr>
          <w:rFonts w:ascii="Times New Roman" w:eastAsia="Times New Roman" w:hAnsi="Times New Roman" w:cs="Times New Roman"/>
          <w:i/>
          <w:sz w:val="24"/>
          <w:szCs w:val="24"/>
          <w:lang w:eastAsia="ru-RU"/>
        </w:rPr>
        <w:t>Магистр 2 года</w:t>
      </w:r>
      <w:r w:rsidRPr="00665FBC">
        <w:rPr>
          <w:rFonts w:ascii="Times New Roman" w:eastAsia="Times New Roman" w:hAnsi="Times New Roman" w:cs="Times New Roman"/>
          <w:i/>
          <w:sz w:val="24"/>
          <w:szCs w:val="24"/>
          <w:vertAlign w:val="superscript"/>
          <w:lang w:eastAsia="ru-RU"/>
        </w:rPr>
        <w:t xml:space="preserve"> (1)</w:t>
      </w:r>
      <w:r w:rsidRPr="00665FBC">
        <w:rPr>
          <w:rFonts w:ascii="Times New Roman" w:eastAsia="Times New Roman" w:hAnsi="Times New Roman" w:cs="Times New Roman"/>
          <w:i/>
          <w:sz w:val="24"/>
          <w:szCs w:val="24"/>
          <w:lang w:eastAsia="ru-RU"/>
        </w:rPr>
        <w:t xml:space="preserve">, </w:t>
      </w:r>
    </w:p>
    <w:p w14:paraId="0BD139DA" w14:textId="77777777" w:rsidR="005D1B44" w:rsidRPr="00665FBC" w:rsidRDefault="005D1B44" w:rsidP="002F7B6E">
      <w:pPr>
        <w:spacing w:after="0" w:line="240" w:lineRule="auto"/>
        <w:rPr>
          <w:rFonts w:ascii="Times New Roman" w:eastAsia="Times New Roman" w:hAnsi="Times New Roman" w:cs="Times New Roman"/>
          <w:i/>
          <w:sz w:val="24"/>
          <w:szCs w:val="24"/>
          <w:lang w:eastAsia="ru-RU"/>
        </w:rPr>
      </w:pPr>
      <w:r w:rsidRPr="00665FBC">
        <w:rPr>
          <w:rFonts w:ascii="Times New Roman" w:eastAsia="Times New Roman" w:hAnsi="Times New Roman" w:cs="Times New Roman"/>
          <w:i/>
          <w:sz w:val="24"/>
          <w:szCs w:val="24"/>
          <w:lang w:eastAsia="ru-RU"/>
        </w:rPr>
        <w:t>кафедра «Приборные системы и автоматизация технологических процессов»</w:t>
      </w:r>
    </w:p>
    <w:p w14:paraId="74A51671" w14:textId="77777777" w:rsidR="005D1B44" w:rsidRPr="00665FBC" w:rsidRDefault="005D1B44" w:rsidP="002F7B6E">
      <w:pPr>
        <w:tabs>
          <w:tab w:val="left" w:pos="5040"/>
        </w:tabs>
        <w:spacing w:after="0" w:line="240" w:lineRule="auto"/>
        <w:rPr>
          <w:rFonts w:ascii="Times New Roman" w:eastAsia="Times New Roman" w:hAnsi="Times New Roman" w:cs="Times New Roman"/>
          <w:i/>
          <w:sz w:val="24"/>
          <w:szCs w:val="24"/>
          <w:lang w:eastAsia="ru-RU"/>
        </w:rPr>
      </w:pPr>
      <w:r w:rsidRPr="00665FBC">
        <w:rPr>
          <w:rFonts w:ascii="Times New Roman" w:eastAsia="Times New Roman" w:hAnsi="Times New Roman" w:cs="Times New Roman"/>
          <w:i/>
          <w:sz w:val="24"/>
          <w:szCs w:val="24"/>
          <w:lang w:eastAsia="ru-RU"/>
        </w:rPr>
        <w:t>ФГАОУ ВО «Севастопольский государственный университет»</w:t>
      </w:r>
    </w:p>
    <w:p w14:paraId="7C5ADA5E" w14:textId="77777777" w:rsidR="005D1B44" w:rsidRPr="00665FBC" w:rsidRDefault="005D1B44" w:rsidP="002F7B6E">
      <w:pPr>
        <w:tabs>
          <w:tab w:val="left" w:pos="5040"/>
        </w:tabs>
        <w:spacing w:after="0" w:line="240" w:lineRule="auto"/>
        <w:rPr>
          <w:rFonts w:ascii="Times New Roman" w:eastAsia="Times New Roman" w:hAnsi="Times New Roman" w:cs="Times New Roman"/>
          <w:i/>
          <w:sz w:val="24"/>
          <w:szCs w:val="24"/>
          <w:lang w:eastAsia="ru-RU"/>
        </w:rPr>
      </w:pPr>
    </w:p>
    <w:p w14:paraId="447848F3" w14:textId="77777777" w:rsidR="005D1B44" w:rsidRPr="00665FBC" w:rsidRDefault="005D1B44" w:rsidP="002F7B6E">
      <w:pPr>
        <w:spacing w:after="0" w:line="240" w:lineRule="auto"/>
        <w:rPr>
          <w:rFonts w:ascii="Times New Roman" w:eastAsia="Times New Roman" w:hAnsi="Times New Roman" w:cs="Times New Roman"/>
          <w:i/>
          <w:sz w:val="24"/>
          <w:szCs w:val="24"/>
          <w:lang w:eastAsia="ru-RU"/>
        </w:rPr>
      </w:pPr>
      <w:r w:rsidRPr="00665FBC">
        <w:rPr>
          <w:rFonts w:ascii="Times New Roman" w:eastAsia="Times New Roman" w:hAnsi="Times New Roman" w:cs="Times New Roman"/>
          <w:i/>
          <w:sz w:val="24"/>
          <w:szCs w:val="24"/>
          <w:lang w:eastAsia="ru-RU"/>
        </w:rPr>
        <w:t xml:space="preserve">Научный руководитель: А.П. </w:t>
      </w:r>
      <w:proofErr w:type="spellStart"/>
      <w:r w:rsidRPr="00665FBC">
        <w:rPr>
          <w:rFonts w:ascii="Times New Roman" w:eastAsia="Times New Roman" w:hAnsi="Times New Roman" w:cs="Times New Roman"/>
          <w:i/>
          <w:sz w:val="24"/>
          <w:szCs w:val="24"/>
          <w:lang w:eastAsia="ru-RU"/>
        </w:rPr>
        <w:t>Васютенко</w:t>
      </w:r>
      <w:proofErr w:type="spellEnd"/>
      <w:r w:rsidRPr="00665FBC">
        <w:rPr>
          <w:rFonts w:ascii="Times New Roman" w:eastAsia="Times New Roman" w:hAnsi="Times New Roman" w:cs="Times New Roman"/>
          <w:i/>
          <w:sz w:val="24"/>
          <w:szCs w:val="24"/>
          <w:lang w:eastAsia="ru-RU"/>
        </w:rPr>
        <w:t xml:space="preserve">, </w:t>
      </w:r>
      <w:r w:rsidRPr="00665FBC">
        <w:rPr>
          <w:rFonts w:ascii="Times New Roman" w:eastAsia="Times New Roman" w:hAnsi="Times New Roman" w:cs="Times New Roman"/>
          <w:i/>
          <w:sz w:val="24"/>
          <w:szCs w:val="24"/>
          <w:lang w:eastAsia="ru-RU"/>
        </w:rPr>
        <w:br/>
        <w:t>кандидат технических наук, доцент кафедры «Приборные системы и автоматизация технологических процессов»</w:t>
      </w:r>
    </w:p>
    <w:p w14:paraId="55937568" w14:textId="77777777" w:rsidR="005D1B44" w:rsidRDefault="005D1B44" w:rsidP="002F7B6E">
      <w:pPr>
        <w:spacing w:after="0" w:line="240" w:lineRule="auto"/>
      </w:pPr>
    </w:p>
    <w:p w14:paraId="150BFC89" w14:textId="77777777" w:rsidR="00453D9F" w:rsidRDefault="005D1B44" w:rsidP="00B33417">
      <w:pPr>
        <w:spacing w:after="0" w:line="240" w:lineRule="auto"/>
        <w:ind w:firstLine="709"/>
        <w:jc w:val="both"/>
        <w:rPr>
          <w:rFonts w:ascii="Times New Roman" w:hAnsi="Times New Roman" w:cs="Times New Roman"/>
          <w:sz w:val="24"/>
          <w:szCs w:val="28"/>
        </w:rPr>
      </w:pPr>
      <w:r w:rsidRPr="002F7B6E">
        <w:rPr>
          <w:rFonts w:ascii="Times New Roman" w:hAnsi="Times New Roman" w:cs="Times New Roman"/>
          <w:sz w:val="24"/>
          <w:szCs w:val="28"/>
        </w:rPr>
        <w:t xml:space="preserve">Одним из важных и сложных вопросов автоматизации технологических процессов является автоматизация контрольных операций. В настоящее время большое распространение в машиностроении получили измерительные приборы, основанные на пневматическом принципе измерения. Высокая чувствительность и точность пневматических измерительных систем позволяет разрабатывать приборы, реагирующие на изменение размера изделия в пределах долей микрометра. </w:t>
      </w:r>
    </w:p>
    <w:p w14:paraId="07E3E0E0" w14:textId="77777777" w:rsidR="0058422B" w:rsidRDefault="001B29FF" w:rsidP="00B33417">
      <w:pPr>
        <w:spacing w:after="0" w:line="240" w:lineRule="auto"/>
        <w:ind w:firstLine="709"/>
        <w:jc w:val="both"/>
        <w:rPr>
          <w:rFonts w:ascii="Times New Roman" w:hAnsi="Times New Roman" w:cs="Times New Roman"/>
          <w:sz w:val="24"/>
          <w:szCs w:val="24"/>
        </w:rPr>
      </w:pPr>
      <w:r w:rsidRPr="0058422B">
        <w:rPr>
          <w:rFonts w:ascii="Times New Roman" w:hAnsi="Times New Roman" w:cs="Times New Roman"/>
          <w:sz w:val="24"/>
          <w:szCs w:val="24"/>
        </w:rPr>
        <w:t xml:space="preserve">В докладе приводятся схемы первичных измерительных пневматических преобразователей с различными типами заслонок, их достоинства и область применения, а также схема преобразователя с параллельно расположенными входным и измерительным соплами и регулируемыми проходными сечениями. </w:t>
      </w:r>
    </w:p>
    <w:p w14:paraId="4C36A154" w14:textId="77777777" w:rsidR="0058422B" w:rsidRPr="0058422B" w:rsidRDefault="0058422B" w:rsidP="00B33417">
      <w:pPr>
        <w:spacing w:after="0" w:line="240" w:lineRule="auto"/>
        <w:ind w:firstLine="709"/>
        <w:jc w:val="both"/>
        <w:rPr>
          <w:rFonts w:ascii="Times New Roman" w:hAnsi="Times New Roman" w:cs="Times New Roman"/>
          <w:sz w:val="24"/>
          <w:szCs w:val="24"/>
        </w:rPr>
      </w:pPr>
      <w:r w:rsidRPr="0058422B">
        <w:rPr>
          <w:rFonts w:ascii="Times New Roman" w:hAnsi="Times New Roman" w:cs="Times New Roman"/>
          <w:sz w:val="24"/>
          <w:szCs w:val="24"/>
        </w:rPr>
        <w:t xml:space="preserve">Целью работы является исследование возможности повышения чувствительности и точности измерения, а также регулирования этих параметров за счет применения пневматического преобразователя с двумя регулируемыми соплами </w:t>
      </w:r>
      <w:r>
        <w:rPr>
          <w:rFonts w:ascii="Times New Roman" w:hAnsi="Times New Roman" w:cs="Times New Roman"/>
          <w:sz w:val="24"/>
          <w:szCs w:val="24"/>
        </w:rPr>
        <w:t>и рычагом, с определенным передаточным отношением.</w:t>
      </w:r>
    </w:p>
    <w:p w14:paraId="66D7F6F2" w14:textId="77777777" w:rsidR="00B33417" w:rsidRPr="00B33417" w:rsidRDefault="0058422B" w:rsidP="00B33417">
      <w:pPr>
        <w:spacing w:after="0" w:line="240" w:lineRule="auto"/>
        <w:ind w:firstLine="709"/>
        <w:jc w:val="both"/>
        <w:rPr>
          <w:sz w:val="28"/>
          <w:szCs w:val="28"/>
        </w:rPr>
      </w:pPr>
      <w:r>
        <w:rPr>
          <w:rFonts w:ascii="Times New Roman" w:hAnsi="Times New Roman" w:cs="Times New Roman"/>
          <w:sz w:val="24"/>
          <w:szCs w:val="24"/>
        </w:rPr>
        <w:t>Параллельное</w:t>
      </w:r>
      <w:r w:rsidR="001B29FF" w:rsidRPr="0058422B">
        <w:rPr>
          <w:rFonts w:ascii="Times New Roman" w:hAnsi="Times New Roman" w:cs="Times New Roman"/>
          <w:sz w:val="24"/>
          <w:szCs w:val="24"/>
        </w:rPr>
        <w:t xml:space="preserve"> расположение сопел позволяет использовать рычажную передачу в пневматической измерительной головке и регулировать величину передаточного отношения.</w:t>
      </w:r>
      <w:r w:rsidR="00453D9F" w:rsidRPr="0058422B">
        <w:rPr>
          <w:rFonts w:ascii="Times New Roman" w:eastAsia="Calibri" w:hAnsi="Times New Roman" w:cs="Times New Roman"/>
          <w:sz w:val="24"/>
          <w:szCs w:val="24"/>
        </w:rPr>
        <w:t xml:space="preserve"> </w:t>
      </w:r>
      <w:r w:rsidR="00B33417">
        <w:rPr>
          <w:rFonts w:ascii="Times New Roman" w:eastAsia="Calibri" w:hAnsi="Times New Roman" w:cs="Times New Roman"/>
          <w:sz w:val="24"/>
          <w:szCs w:val="24"/>
        </w:rPr>
        <w:t xml:space="preserve">В докладе </w:t>
      </w:r>
      <w:r w:rsidR="00A6055B">
        <w:rPr>
          <w:rFonts w:ascii="Times New Roman" w:eastAsia="Calibri" w:hAnsi="Times New Roman" w:cs="Times New Roman"/>
          <w:sz w:val="24"/>
          <w:szCs w:val="24"/>
        </w:rPr>
        <w:t>приводятся описание схемы измерительной головки и</w:t>
      </w:r>
      <w:r w:rsidR="00B33417">
        <w:rPr>
          <w:rFonts w:ascii="Times New Roman" w:eastAsia="Calibri" w:hAnsi="Times New Roman" w:cs="Times New Roman"/>
          <w:sz w:val="24"/>
          <w:szCs w:val="24"/>
        </w:rPr>
        <w:t xml:space="preserve"> </w:t>
      </w:r>
      <w:r w:rsidR="00453D9F" w:rsidRPr="0058422B">
        <w:rPr>
          <w:rFonts w:ascii="Times New Roman" w:eastAsia="Calibri" w:hAnsi="Times New Roman" w:cs="Times New Roman"/>
          <w:sz w:val="24"/>
          <w:szCs w:val="24"/>
        </w:rPr>
        <w:t>вывод урав</w:t>
      </w:r>
      <w:r w:rsidR="00A6055B">
        <w:rPr>
          <w:rFonts w:ascii="Times New Roman" w:eastAsia="Calibri" w:hAnsi="Times New Roman" w:cs="Times New Roman"/>
          <w:sz w:val="24"/>
          <w:szCs w:val="24"/>
        </w:rPr>
        <w:t>нения статической характеристики.  П</w:t>
      </w:r>
      <w:r w:rsidR="00453D9F" w:rsidRPr="0058422B">
        <w:rPr>
          <w:rFonts w:ascii="Times New Roman" w:eastAsia="Calibri" w:hAnsi="Times New Roman" w:cs="Times New Roman"/>
          <w:sz w:val="24"/>
          <w:szCs w:val="24"/>
        </w:rPr>
        <w:t>олучен</w:t>
      </w:r>
      <w:r w:rsidR="00A6055B">
        <w:rPr>
          <w:rFonts w:ascii="Times New Roman" w:eastAsia="Calibri" w:hAnsi="Times New Roman" w:cs="Times New Roman"/>
          <w:sz w:val="24"/>
          <w:szCs w:val="24"/>
        </w:rPr>
        <w:t>н</w:t>
      </w:r>
      <w:r w:rsidR="00453D9F" w:rsidRPr="0058422B">
        <w:rPr>
          <w:rFonts w:ascii="Times New Roman" w:eastAsia="Calibri" w:hAnsi="Times New Roman" w:cs="Times New Roman"/>
          <w:sz w:val="24"/>
          <w:szCs w:val="24"/>
        </w:rPr>
        <w:t>о</w:t>
      </w:r>
      <w:r w:rsidR="00A6055B">
        <w:rPr>
          <w:rFonts w:ascii="Times New Roman" w:eastAsia="Calibri" w:hAnsi="Times New Roman" w:cs="Times New Roman"/>
          <w:sz w:val="24"/>
          <w:szCs w:val="24"/>
        </w:rPr>
        <w:t>е выражение</w:t>
      </w:r>
      <w:r w:rsidR="00453D9F" w:rsidRPr="0058422B">
        <w:rPr>
          <w:rFonts w:ascii="Times New Roman" w:eastAsia="Calibri" w:hAnsi="Times New Roman" w:cs="Times New Roman"/>
          <w:sz w:val="24"/>
          <w:szCs w:val="24"/>
        </w:rPr>
        <w:t xml:space="preserve"> описыва</w:t>
      </w:r>
      <w:r w:rsidR="00A6055B">
        <w:rPr>
          <w:rFonts w:ascii="Times New Roman" w:eastAsia="Calibri" w:hAnsi="Times New Roman" w:cs="Times New Roman"/>
          <w:sz w:val="24"/>
          <w:szCs w:val="24"/>
        </w:rPr>
        <w:t xml:space="preserve">ет </w:t>
      </w:r>
      <w:r w:rsidR="00453D9F" w:rsidRPr="0058422B">
        <w:rPr>
          <w:rFonts w:ascii="Times New Roman" w:eastAsia="Calibri" w:hAnsi="Times New Roman" w:cs="Times New Roman"/>
          <w:sz w:val="24"/>
          <w:szCs w:val="24"/>
        </w:rPr>
        <w:t>зависимость измерительного давления воздуха от изменения зазора между заслонкой и измерительным и входным соплами с учётом передаточного отношения рычага</w:t>
      </w:r>
      <w:r w:rsidR="00A6055B">
        <w:rPr>
          <w:rFonts w:ascii="Times New Roman" w:eastAsia="Calibri" w:hAnsi="Times New Roman" w:cs="Times New Roman"/>
          <w:sz w:val="24"/>
          <w:szCs w:val="24"/>
        </w:rPr>
        <w:t>. Приведены р</w:t>
      </w:r>
      <w:r>
        <w:rPr>
          <w:rFonts w:ascii="Times New Roman" w:eastAsia="Calibri" w:hAnsi="Times New Roman" w:cs="Times New Roman"/>
          <w:sz w:val="24"/>
          <w:szCs w:val="24"/>
        </w:rPr>
        <w:t>езультаты моделирования статических характеристик диапазона измерения и чувствительности при различных сочетаниях конструктивных параметров (рабочего давления воздуха, диаметра входного сопла, передаточного отношения рычага).</w:t>
      </w:r>
      <w:r w:rsidR="00B33417" w:rsidRPr="00B33417">
        <w:rPr>
          <w:sz w:val="28"/>
          <w:szCs w:val="28"/>
        </w:rPr>
        <w:t xml:space="preserve"> </w:t>
      </w:r>
      <w:r w:rsidR="00B33417" w:rsidRPr="00B33417">
        <w:rPr>
          <w:rFonts w:ascii="Times New Roman" w:hAnsi="Times New Roman" w:cs="Times New Roman"/>
          <w:sz w:val="24"/>
          <w:szCs w:val="28"/>
        </w:rPr>
        <w:t xml:space="preserve">Анализ </w:t>
      </w:r>
      <w:r w:rsidR="00B33417">
        <w:rPr>
          <w:rFonts w:ascii="Times New Roman" w:hAnsi="Times New Roman" w:cs="Times New Roman"/>
          <w:sz w:val="24"/>
          <w:szCs w:val="28"/>
        </w:rPr>
        <w:t xml:space="preserve">результатов моделирования </w:t>
      </w:r>
      <w:r w:rsidR="00B33417" w:rsidRPr="00B33417">
        <w:rPr>
          <w:rFonts w:ascii="Times New Roman" w:hAnsi="Times New Roman" w:cs="Times New Roman"/>
          <w:sz w:val="24"/>
          <w:szCs w:val="28"/>
        </w:rPr>
        <w:t>показывает, что применение измерительной схемы рычажного пневматического преобразователя с двумя регулируемыми соплами позволяет в 1,3…1,9 раза увеличить чувствительность измерительной системы при этом величина прямолинейного участка возрастает в 1,2…2,0 раза</w:t>
      </w:r>
      <w:r w:rsidR="00B33417">
        <w:rPr>
          <w:rFonts w:ascii="Times New Roman" w:hAnsi="Times New Roman" w:cs="Times New Roman"/>
          <w:sz w:val="24"/>
          <w:szCs w:val="28"/>
        </w:rPr>
        <w:t>.</w:t>
      </w:r>
    </w:p>
    <w:p w14:paraId="06297D2E" w14:textId="77777777" w:rsidR="00453D9F" w:rsidRPr="00B33417" w:rsidRDefault="00B33417" w:rsidP="00B33417">
      <w:pPr>
        <w:spacing w:after="0" w:line="240" w:lineRule="auto"/>
        <w:ind w:firstLine="709"/>
        <w:jc w:val="both"/>
        <w:rPr>
          <w:sz w:val="28"/>
          <w:szCs w:val="28"/>
        </w:rPr>
      </w:pPr>
      <w:r w:rsidRPr="00B33417">
        <w:rPr>
          <w:rFonts w:ascii="Times New Roman" w:hAnsi="Times New Roman" w:cs="Times New Roman"/>
          <w:sz w:val="24"/>
          <w:szCs w:val="28"/>
        </w:rPr>
        <w:t>Таким образом использование предлагаемой схемы измерительного преобразователя позволяет повысить точность измерения, что особенно важно при разработке управляемых приборов для сопряженного шлифования, при измерении формы детали, или сортировки их на различные группы.</w:t>
      </w:r>
    </w:p>
    <w:p w14:paraId="00B40A55" w14:textId="77777777" w:rsidR="00B33417" w:rsidRDefault="00B33417" w:rsidP="00453D9F">
      <w:pPr>
        <w:spacing w:after="0" w:line="240" w:lineRule="auto"/>
        <w:rPr>
          <w:rFonts w:ascii="Times New Roman" w:eastAsia="Times New Roman" w:hAnsi="Times New Roman" w:cs="Times New Roman"/>
          <w:b/>
          <w:sz w:val="24"/>
          <w:szCs w:val="24"/>
          <w:lang w:eastAsia="ru-RU"/>
        </w:rPr>
      </w:pPr>
    </w:p>
    <w:p w14:paraId="15FD1056" w14:textId="77777777" w:rsidR="00453D9F" w:rsidRPr="00453D9F" w:rsidRDefault="00453D9F" w:rsidP="00453D9F">
      <w:pPr>
        <w:spacing w:after="0" w:line="240" w:lineRule="auto"/>
        <w:rPr>
          <w:rFonts w:ascii="Times New Roman" w:eastAsia="Times New Roman" w:hAnsi="Times New Roman" w:cs="Times New Roman"/>
          <w:b/>
          <w:sz w:val="24"/>
          <w:szCs w:val="24"/>
          <w:lang w:eastAsia="ru-RU"/>
        </w:rPr>
      </w:pPr>
      <w:r w:rsidRPr="00453D9F">
        <w:rPr>
          <w:rFonts w:ascii="Times New Roman" w:eastAsia="Times New Roman" w:hAnsi="Times New Roman" w:cs="Times New Roman"/>
          <w:b/>
          <w:sz w:val="24"/>
          <w:szCs w:val="24"/>
          <w:lang w:eastAsia="ru-RU"/>
        </w:rPr>
        <w:t>Литература</w:t>
      </w:r>
    </w:p>
    <w:p w14:paraId="2868623A" w14:textId="6F03DEEE" w:rsidR="00453D9F" w:rsidRPr="00453D9F" w:rsidRDefault="00453D9F" w:rsidP="00665FBC">
      <w:pPr>
        <w:pStyle w:val="a4"/>
        <w:numPr>
          <w:ilvl w:val="0"/>
          <w:numId w:val="1"/>
        </w:numPr>
        <w:spacing w:after="0" w:line="240" w:lineRule="auto"/>
        <w:ind w:left="426"/>
        <w:jc w:val="both"/>
        <w:rPr>
          <w:rStyle w:val="fontstyle01"/>
          <w:rFonts w:ascii="Times New Roman" w:hAnsi="Times New Roman" w:cs="Times New Roman"/>
          <w:color w:val="auto"/>
          <w:sz w:val="32"/>
          <w:szCs w:val="22"/>
        </w:rPr>
      </w:pPr>
      <w:proofErr w:type="spellStart"/>
      <w:r w:rsidRPr="00FF28CD">
        <w:rPr>
          <w:rFonts w:ascii="Times New Roman" w:eastAsia="Times New Roman" w:hAnsi="Times New Roman" w:cs="Times New Roman"/>
          <w:i/>
          <w:iCs/>
          <w:sz w:val="24"/>
          <w:szCs w:val="24"/>
          <w:lang w:eastAsia="ru-RU"/>
        </w:rPr>
        <w:t>Легаев</w:t>
      </w:r>
      <w:proofErr w:type="spellEnd"/>
      <w:r w:rsidRPr="00FF28CD">
        <w:rPr>
          <w:rFonts w:ascii="Times New Roman" w:eastAsia="Times New Roman" w:hAnsi="Times New Roman" w:cs="Times New Roman"/>
          <w:i/>
          <w:iCs/>
          <w:sz w:val="24"/>
          <w:szCs w:val="24"/>
          <w:lang w:eastAsia="ru-RU"/>
        </w:rPr>
        <w:t xml:space="preserve"> В.П.</w:t>
      </w:r>
      <w:r w:rsidRPr="00453D9F">
        <w:rPr>
          <w:rFonts w:ascii="Times New Roman" w:eastAsia="Times New Roman" w:hAnsi="Times New Roman" w:cs="Times New Roman"/>
          <w:sz w:val="24"/>
          <w:szCs w:val="24"/>
          <w:lang w:eastAsia="ru-RU"/>
        </w:rPr>
        <w:t xml:space="preserve">  Приборы автоматического контроля и управления в машиностроении: учеб. пособие / В. П. </w:t>
      </w:r>
      <w:proofErr w:type="spellStart"/>
      <w:r w:rsidRPr="00453D9F">
        <w:rPr>
          <w:rFonts w:ascii="Times New Roman" w:eastAsia="Times New Roman" w:hAnsi="Times New Roman" w:cs="Times New Roman"/>
          <w:sz w:val="24"/>
          <w:szCs w:val="24"/>
          <w:lang w:eastAsia="ru-RU"/>
        </w:rPr>
        <w:t>Легаев</w:t>
      </w:r>
      <w:proofErr w:type="spellEnd"/>
      <w:r w:rsidRPr="00453D9F">
        <w:rPr>
          <w:rFonts w:ascii="Times New Roman" w:eastAsia="Times New Roman" w:hAnsi="Times New Roman" w:cs="Times New Roman"/>
          <w:sz w:val="24"/>
          <w:szCs w:val="24"/>
          <w:lang w:eastAsia="ru-RU"/>
        </w:rPr>
        <w:t xml:space="preserve">; </w:t>
      </w:r>
      <w:proofErr w:type="spellStart"/>
      <w:r w:rsidRPr="00453D9F">
        <w:rPr>
          <w:rFonts w:ascii="Times New Roman" w:eastAsia="Times New Roman" w:hAnsi="Times New Roman" w:cs="Times New Roman"/>
          <w:sz w:val="24"/>
          <w:szCs w:val="24"/>
          <w:lang w:eastAsia="ru-RU"/>
        </w:rPr>
        <w:t>Владим</w:t>
      </w:r>
      <w:proofErr w:type="spellEnd"/>
      <w:r w:rsidRPr="00453D9F">
        <w:rPr>
          <w:rFonts w:ascii="Times New Roman" w:eastAsia="Times New Roman" w:hAnsi="Times New Roman" w:cs="Times New Roman"/>
          <w:sz w:val="24"/>
          <w:szCs w:val="24"/>
          <w:lang w:eastAsia="ru-RU"/>
        </w:rPr>
        <w:t>. гос. ун-т. – Владимир 2009. – 123 с.</w:t>
      </w:r>
      <w:r w:rsidRPr="00453D9F">
        <w:rPr>
          <w:rStyle w:val="fontstyle01"/>
          <w:rFonts w:ascii="Times New Roman" w:hAnsi="Times New Roman" w:cs="Times New Roman"/>
          <w:sz w:val="24"/>
        </w:rPr>
        <w:t xml:space="preserve"> </w:t>
      </w:r>
    </w:p>
    <w:p w14:paraId="478D05C7" w14:textId="4CBE02B5" w:rsidR="00ED4835" w:rsidRPr="00ED4835" w:rsidRDefault="00453D9F" w:rsidP="00665FBC">
      <w:pPr>
        <w:pStyle w:val="a4"/>
        <w:numPr>
          <w:ilvl w:val="0"/>
          <w:numId w:val="1"/>
        </w:numPr>
        <w:spacing w:after="0" w:line="240" w:lineRule="auto"/>
        <w:ind w:left="426"/>
        <w:jc w:val="both"/>
        <w:rPr>
          <w:rFonts w:ascii="Times New Roman" w:hAnsi="Times New Roman" w:cs="Times New Roman"/>
          <w:sz w:val="32"/>
        </w:rPr>
      </w:pPr>
      <w:proofErr w:type="spellStart"/>
      <w:r w:rsidRPr="00FF28CD">
        <w:rPr>
          <w:rStyle w:val="fontstyle01"/>
          <w:rFonts w:ascii="Times New Roman" w:hAnsi="Times New Roman" w:cs="Times New Roman"/>
          <w:i/>
          <w:iCs/>
          <w:sz w:val="24"/>
        </w:rPr>
        <w:t>Этингоф</w:t>
      </w:r>
      <w:proofErr w:type="spellEnd"/>
      <w:r w:rsidRPr="00FF28CD">
        <w:rPr>
          <w:rStyle w:val="fontstyle01"/>
          <w:rFonts w:ascii="Times New Roman" w:hAnsi="Times New Roman" w:cs="Times New Roman"/>
          <w:i/>
          <w:iCs/>
          <w:sz w:val="24"/>
        </w:rPr>
        <w:t xml:space="preserve"> М</w:t>
      </w:r>
      <w:r w:rsidR="00FF28CD">
        <w:rPr>
          <w:rStyle w:val="fontstyle01"/>
          <w:rFonts w:ascii="Times New Roman" w:hAnsi="Times New Roman" w:cs="Times New Roman"/>
          <w:i/>
          <w:iCs/>
          <w:sz w:val="24"/>
        </w:rPr>
        <w:t>.</w:t>
      </w:r>
      <w:r w:rsidRPr="00FF28CD">
        <w:rPr>
          <w:rStyle w:val="fontstyle01"/>
          <w:rFonts w:ascii="Times New Roman" w:hAnsi="Times New Roman" w:cs="Times New Roman"/>
          <w:i/>
          <w:iCs/>
          <w:sz w:val="24"/>
        </w:rPr>
        <w:t>И.</w:t>
      </w:r>
      <w:r w:rsidRPr="00453D9F">
        <w:rPr>
          <w:rStyle w:val="fontstyle01"/>
          <w:rFonts w:ascii="Times New Roman" w:hAnsi="Times New Roman" w:cs="Times New Roman"/>
          <w:sz w:val="24"/>
        </w:rPr>
        <w:t xml:space="preserve"> Автоматический размерный контроль на металлорежущих станках:</w:t>
      </w:r>
      <w:r w:rsidR="00FF28CD">
        <w:rPr>
          <w:rStyle w:val="fontstyle01"/>
          <w:rFonts w:ascii="Times New Roman" w:hAnsi="Times New Roman" w:cs="Times New Roman"/>
          <w:sz w:val="24"/>
        </w:rPr>
        <w:t xml:space="preserve"> </w:t>
      </w:r>
      <w:r w:rsidRPr="00453D9F">
        <w:rPr>
          <w:rStyle w:val="fontstyle01"/>
          <w:rFonts w:ascii="Times New Roman" w:hAnsi="Times New Roman" w:cs="Times New Roman"/>
          <w:sz w:val="24"/>
        </w:rPr>
        <w:t xml:space="preserve">[текст] / М. И. </w:t>
      </w:r>
      <w:proofErr w:type="spellStart"/>
      <w:r w:rsidRPr="00453D9F">
        <w:rPr>
          <w:rStyle w:val="fontstyle01"/>
          <w:rFonts w:ascii="Times New Roman" w:hAnsi="Times New Roman" w:cs="Times New Roman"/>
          <w:sz w:val="24"/>
        </w:rPr>
        <w:t>Этингоф</w:t>
      </w:r>
      <w:proofErr w:type="spellEnd"/>
      <w:r w:rsidRPr="00453D9F">
        <w:rPr>
          <w:rStyle w:val="fontstyle01"/>
          <w:rFonts w:ascii="Times New Roman" w:hAnsi="Times New Roman" w:cs="Times New Roman"/>
          <w:sz w:val="24"/>
        </w:rPr>
        <w:t xml:space="preserve"> – </w:t>
      </w:r>
      <w:proofErr w:type="gramStart"/>
      <w:r w:rsidRPr="00453D9F">
        <w:rPr>
          <w:rStyle w:val="fontstyle01"/>
          <w:rFonts w:ascii="Times New Roman" w:hAnsi="Times New Roman" w:cs="Times New Roman"/>
          <w:sz w:val="24"/>
        </w:rPr>
        <w:t>М. :</w:t>
      </w:r>
      <w:proofErr w:type="gramEnd"/>
      <w:r w:rsidRPr="00453D9F">
        <w:rPr>
          <w:rStyle w:val="fontstyle01"/>
          <w:rFonts w:ascii="Times New Roman" w:hAnsi="Times New Roman" w:cs="Times New Roman"/>
          <w:sz w:val="24"/>
        </w:rPr>
        <w:t xml:space="preserve"> АПР, 2016. – 336 с.</w:t>
      </w:r>
    </w:p>
    <w:sectPr w:rsidR="00ED4835" w:rsidRPr="00ED4835" w:rsidSect="00476928">
      <w:headerReference w:type="default" r:id="rId7"/>
      <w:pgSz w:w="11906" w:h="16838"/>
      <w:pgMar w:top="1134"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CD30" w14:textId="77777777" w:rsidR="005D1B44" w:rsidRDefault="005D1B44" w:rsidP="005D1B44">
      <w:pPr>
        <w:spacing w:after="0" w:line="240" w:lineRule="auto"/>
      </w:pPr>
      <w:r>
        <w:separator/>
      </w:r>
    </w:p>
  </w:endnote>
  <w:endnote w:type="continuationSeparator" w:id="0">
    <w:p w14:paraId="1CAA136D" w14:textId="77777777" w:rsidR="005D1B44" w:rsidRDefault="005D1B44" w:rsidP="005D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760E" w14:textId="77777777" w:rsidR="005D1B44" w:rsidRDefault="005D1B44" w:rsidP="005D1B44">
      <w:pPr>
        <w:spacing w:after="0" w:line="240" w:lineRule="auto"/>
      </w:pPr>
      <w:r>
        <w:separator/>
      </w:r>
    </w:p>
  </w:footnote>
  <w:footnote w:type="continuationSeparator" w:id="0">
    <w:p w14:paraId="3E753FD6" w14:textId="77777777" w:rsidR="005D1B44" w:rsidRDefault="005D1B44" w:rsidP="005D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9F1B" w14:textId="30ABD23E" w:rsidR="00665FBC" w:rsidRPr="00665FBC" w:rsidRDefault="00665FBC" w:rsidP="00665FBC">
    <w:pPr>
      <w:pStyle w:val="a5"/>
      <w:rPr>
        <w:rFonts w:ascii="Times New Roman" w:hAnsi="Times New Roman" w:cs="Times New Roman"/>
        <w:sz w:val="20"/>
        <w:szCs w:val="20"/>
      </w:rPr>
    </w:pPr>
    <w:hyperlink r:id="rId1" w:history="1">
      <w:r w:rsidRPr="00665FBC">
        <w:rPr>
          <w:rFonts w:ascii="Times New Roman" w:hAnsi="Times New Roman" w:cs="Times New Roman"/>
          <w:sz w:val="20"/>
          <w:szCs w:val="20"/>
        </w:rPr>
        <w:t>http://studvesna.ru</w:t>
      </w:r>
    </w:hyperlink>
    <w:r w:rsidRPr="00665FB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65FBC">
      <w:rPr>
        <w:rFonts w:ascii="Times New Roman" w:hAnsi="Times New Roman" w:cs="Times New Roman"/>
        <w:sz w:val="20"/>
        <w:szCs w:val="20"/>
      </w:rPr>
      <w:t xml:space="preserve"> Всероссийская научно-техническая конференция студентов</w:t>
    </w:r>
  </w:p>
  <w:p w14:paraId="31309EFC" w14:textId="7694AA30" w:rsidR="00665FBC" w:rsidRPr="00665FBC" w:rsidRDefault="00665FBC" w:rsidP="00665FBC">
    <w:pPr>
      <w:pStyle w:val="a5"/>
      <w:pBdr>
        <w:bottom w:val="single" w:sz="6" w:space="1" w:color="auto"/>
      </w:pBdr>
      <w:tabs>
        <w:tab w:val="clear" w:pos="9355"/>
        <w:tab w:val="right" w:pos="9072"/>
      </w:tabs>
      <w:jc w:val="right"/>
      <w:rPr>
        <w:rFonts w:ascii="Times New Roman" w:hAnsi="Times New Roman" w:cs="Times New Roman"/>
        <w:sz w:val="20"/>
        <w:szCs w:val="20"/>
      </w:rPr>
    </w:pPr>
    <w:r w:rsidRPr="00665FBC">
      <w:rPr>
        <w:rFonts w:ascii="Times New Roman" w:hAnsi="Times New Roman" w:cs="Times New Roman"/>
        <w:sz w:val="20"/>
        <w:szCs w:val="20"/>
      </w:rPr>
      <w:t>Студенческая научная весна: Машиностроительные технологии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167"/>
    <w:multiLevelType w:val="hybridMultilevel"/>
    <w:tmpl w:val="79423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214A8"/>
    <w:multiLevelType w:val="hybridMultilevel"/>
    <w:tmpl w:val="2FE0EAAA"/>
    <w:lvl w:ilvl="0" w:tplc="D3F01ADE">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38A30E12"/>
    <w:multiLevelType w:val="hybridMultilevel"/>
    <w:tmpl w:val="183E7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A71977"/>
    <w:multiLevelType w:val="hybridMultilevel"/>
    <w:tmpl w:val="47EC8A86"/>
    <w:lvl w:ilvl="0" w:tplc="DF44E81E">
      <w:start w:val="1"/>
      <w:numFmt w:val="decimal"/>
      <w:lvlText w:val="%1."/>
      <w:lvlJc w:val="left"/>
      <w:pPr>
        <w:ind w:left="360" w:hanging="360"/>
      </w:pPr>
      <w:rPr>
        <w:rFonts w:hint="default"/>
        <w:sz w:val="24"/>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16cid:durableId="185563723">
    <w:abstractNumId w:val="3"/>
  </w:num>
  <w:num w:numId="2" w16cid:durableId="355734860">
    <w:abstractNumId w:val="1"/>
  </w:num>
  <w:num w:numId="3" w16cid:durableId="1902016179">
    <w:abstractNumId w:val="2"/>
  </w:num>
  <w:num w:numId="4" w16cid:durableId="103003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AD"/>
    <w:rsid w:val="000148C0"/>
    <w:rsid w:val="001B29FF"/>
    <w:rsid w:val="002F7B6E"/>
    <w:rsid w:val="0036122B"/>
    <w:rsid w:val="003A1392"/>
    <w:rsid w:val="00453D9F"/>
    <w:rsid w:val="00476928"/>
    <w:rsid w:val="0058422B"/>
    <w:rsid w:val="005D1B44"/>
    <w:rsid w:val="00654FAD"/>
    <w:rsid w:val="00665FBC"/>
    <w:rsid w:val="00A6055B"/>
    <w:rsid w:val="00B33417"/>
    <w:rsid w:val="00ED4835"/>
    <w:rsid w:val="00FF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BF24"/>
  <w15:chartTrackingRefBased/>
  <w15:docId w15:val="{8EE906BE-0806-4768-88CF-9A476B48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8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8C0"/>
    <w:pPr>
      <w:ind w:left="720"/>
      <w:contextualSpacing/>
    </w:pPr>
  </w:style>
  <w:style w:type="character" w:customStyle="1" w:styleId="12">
    <w:name w:val="Стиль 12 пт"/>
    <w:rsid w:val="005D1B44"/>
    <w:rPr>
      <w:rFonts w:ascii="Times New Roman" w:hAnsi="Times New Roman"/>
      <w:sz w:val="24"/>
    </w:rPr>
  </w:style>
  <w:style w:type="paragraph" w:customStyle="1" w:styleId="110">
    <w:name w:val="Стиль 11 пт Первая строка:  0 см"/>
    <w:basedOn w:val="a"/>
    <w:rsid w:val="005D1B44"/>
    <w:pPr>
      <w:spacing w:after="0" w:line="240" w:lineRule="auto"/>
      <w:jc w:val="both"/>
    </w:pPr>
    <w:rPr>
      <w:rFonts w:ascii="Times New Roman" w:eastAsia="Times New Roman" w:hAnsi="Times New Roman" w:cs="Times New Roman"/>
      <w:szCs w:val="20"/>
      <w:lang w:eastAsia="ru-RU"/>
    </w:rPr>
  </w:style>
  <w:style w:type="character" w:customStyle="1" w:styleId="fontstyle01">
    <w:name w:val="fontstyle01"/>
    <w:basedOn w:val="a0"/>
    <w:rsid w:val="00453D9F"/>
    <w:rPr>
      <w:rFonts w:ascii="MyriadPro-Regular" w:hAnsi="MyriadPro-Regular" w:hint="default"/>
      <w:b w:val="0"/>
      <w:bCs w:val="0"/>
      <w:i w:val="0"/>
      <w:iCs w:val="0"/>
      <w:color w:val="231F20"/>
      <w:sz w:val="20"/>
      <w:szCs w:val="20"/>
    </w:rPr>
  </w:style>
  <w:style w:type="paragraph" w:styleId="a5">
    <w:name w:val="header"/>
    <w:basedOn w:val="a"/>
    <w:link w:val="a6"/>
    <w:uiPriority w:val="99"/>
    <w:unhideWhenUsed/>
    <w:rsid w:val="00453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3D9F"/>
  </w:style>
  <w:style w:type="paragraph" w:styleId="a7">
    <w:name w:val="footer"/>
    <w:basedOn w:val="a"/>
    <w:link w:val="a8"/>
    <w:uiPriority w:val="99"/>
    <w:unhideWhenUsed/>
    <w:rsid w:val="00453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3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tudves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СевГУ</dc:creator>
  <cp:keywords/>
  <dc:description/>
  <cp:lastModifiedBy>Stand</cp:lastModifiedBy>
  <cp:revision>5</cp:revision>
  <cp:lastPrinted>2022-02-19T10:50:00Z</cp:lastPrinted>
  <dcterms:created xsi:type="dcterms:W3CDTF">2022-12-24T09:08:00Z</dcterms:created>
  <dcterms:modified xsi:type="dcterms:W3CDTF">2023-03-07T07:32:00Z</dcterms:modified>
</cp:coreProperties>
</file>